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4" w:rsidRDefault="002A3A74" w:rsidP="005738F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(РЕЗОЛЮЦИЯ)</w:t>
      </w:r>
    </w:p>
    <w:p w:rsidR="002A3A74" w:rsidRDefault="002A3A74" w:rsidP="002A3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0A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F20AA">
        <w:rPr>
          <w:rFonts w:ascii="Times New Roman" w:hAnsi="Times New Roman"/>
          <w:b/>
          <w:sz w:val="28"/>
          <w:szCs w:val="28"/>
        </w:rPr>
        <w:t xml:space="preserve"> Конференции (общ</w:t>
      </w:r>
      <w:r>
        <w:rPr>
          <w:rFonts w:ascii="Times New Roman" w:hAnsi="Times New Roman"/>
          <w:b/>
          <w:sz w:val="28"/>
          <w:szCs w:val="28"/>
        </w:rPr>
        <w:t>его</w:t>
      </w:r>
      <w:r w:rsidRPr="009F20AA">
        <w:rPr>
          <w:rFonts w:ascii="Times New Roman" w:hAnsi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9F20AA">
        <w:rPr>
          <w:rFonts w:ascii="Times New Roman" w:hAnsi="Times New Roman"/>
          <w:b/>
          <w:sz w:val="28"/>
          <w:szCs w:val="28"/>
        </w:rPr>
        <w:t>) членов Союза муниципальных контрольно-счётных органов, входящих в Дальневосточный Федеральный округ</w:t>
      </w:r>
    </w:p>
    <w:p w:rsidR="002A3A74" w:rsidRDefault="002A3A74" w:rsidP="002A3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8FD" w:rsidRPr="005738FD" w:rsidRDefault="005738FD" w:rsidP="005738F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8F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Петропавловск-Камчатский                                                  25 марта 2014 года</w:t>
      </w:r>
    </w:p>
    <w:p w:rsidR="005738FD" w:rsidRDefault="005738FD" w:rsidP="00573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A74" w:rsidRDefault="002A3A74" w:rsidP="002A3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DED">
        <w:rPr>
          <w:rFonts w:ascii="Times New Roman" w:hAnsi="Times New Roman"/>
          <w:sz w:val="28"/>
          <w:szCs w:val="28"/>
        </w:rPr>
        <w:t>Заслушав доклады</w:t>
      </w:r>
      <w:r>
        <w:rPr>
          <w:rFonts w:ascii="Times New Roman" w:hAnsi="Times New Roman"/>
          <w:sz w:val="28"/>
          <w:szCs w:val="28"/>
        </w:rPr>
        <w:t xml:space="preserve"> выступающих, на </w:t>
      </w:r>
      <w:r w:rsidRPr="00F01AA8">
        <w:rPr>
          <w:rFonts w:ascii="Times New Roman" w:hAnsi="Times New Roman"/>
          <w:sz w:val="28"/>
          <w:szCs w:val="28"/>
          <w:lang w:val="en-US"/>
        </w:rPr>
        <w:t>III</w:t>
      </w:r>
      <w:r w:rsidRPr="00F01AA8">
        <w:rPr>
          <w:rFonts w:ascii="Times New Roman" w:hAnsi="Times New Roman"/>
          <w:sz w:val="28"/>
          <w:szCs w:val="28"/>
        </w:rPr>
        <w:t xml:space="preserve"> Конференции (общем собрани</w:t>
      </w:r>
      <w:r>
        <w:rPr>
          <w:rFonts w:ascii="Times New Roman" w:hAnsi="Times New Roman"/>
          <w:sz w:val="28"/>
          <w:szCs w:val="28"/>
        </w:rPr>
        <w:t>и</w:t>
      </w:r>
      <w:r w:rsidRPr="00F01AA8">
        <w:rPr>
          <w:rFonts w:ascii="Times New Roman" w:hAnsi="Times New Roman"/>
          <w:sz w:val="28"/>
          <w:szCs w:val="28"/>
        </w:rPr>
        <w:t xml:space="preserve">) членов Союза муниципальных контрольно-счётных органов, входящих в Дальневосточный Федеральный округ, </w:t>
      </w:r>
      <w:r>
        <w:rPr>
          <w:rFonts w:ascii="Times New Roman" w:hAnsi="Times New Roman"/>
          <w:sz w:val="28"/>
          <w:szCs w:val="28"/>
        </w:rPr>
        <w:t>а также с учетом рекомендаций круглых столов, проведенных в рамках Конференции участники конференции приняли решение:</w:t>
      </w:r>
    </w:p>
    <w:p w:rsidR="002A3A74" w:rsidRPr="00F01AA8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AA8">
        <w:rPr>
          <w:rFonts w:ascii="Times New Roman" w:hAnsi="Times New Roman"/>
          <w:sz w:val="28"/>
          <w:szCs w:val="28"/>
        </w:rPr>
        <w:t>Продолжить работу, направленную на создание муниципальных контрольно-счетных органов в Дальневосточном федеральном округе;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6C2">
        <w:rPr>
          <w:rFonts w:ascii="Times New Roman" w:hAnsi="Times New Roman"/>
          <w:sz w:val="28"/>
          <w:szCs w:val="28"/>
        </w:rPr>
        <w:t>Продолжить работу по привлечению муниципальных контрольно-счетных органов к участию к деятельности Союза МКСО;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3E5">
        <w:rPr>
          <w:rFonts w:ascii="Times New Roman" w:hAnsi="Times New Roman"/>
          <w:sz w:val="28"/>
          <w:szCs w:val="28"/>
        </w:rPr>
        <w:t>Продолжить работу по совершенствованию профессионального образования сотрудников муниципал</w:t>
      </w:r>
      <w:r>
        <w:rPr>
          <w:rFonts w:ascii="Times New Roman" w:hAnsi="Times New Roman"/>
          <w:sz w:val="28"/>
          <w:szCs w:val="28"/>
        </w:rPr>
        <w:t>ьных контрольно-счетных органов;</w:t>
      </w:r>
      <w:r w:rsidRPr="003113E5">
        <w:rPr>
          <w:rFonts w:ascii="Times New Roman" w:hAnsi="Times New Roman"/>
          <w:sz w:val="28"/>
          <w:szCs w:val="28"/>
        </w:rPr>
        <w:t xml:space="preserve"> </w:t>
      </w:r>
    </w:p>
    <w:p w:rsidR="002A3A74" w:rsidRPr="003113E5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3E5">
        <w:rPr>
          <w:rFonts w:ascii="Times New Roman" w:hAnsi="Times New Roman"/>
          <w:sz w:val="28"/>
          <w:szCs w:val="28"/>
        </w:rPr>
        <w:t>Продолжить обобщение и распространение передового отечественного и зарубежного опыта по организации и осуществлению муниципального финансового контроля;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на ближайшие годы в качестве приоритетных направлений работы контрольно-счетных органов </w:t>
      </w:r>
      <w:r w:rsidRPr="00F01AA8">
        <w:rPr>
          <w:rFonts w:ascii="Times New Roman" w:hAnsi="Times New Roman"/>
          <w:sz w:val="28"/>
          <w:szCs w:val="28"/>
        </w:rPr>
        <w:t>Дальневосто</w:t>
      </w:r>
      <w:r>
        <w:rPr>
          <w:rFonts w:ascii="Times New Roman" w:hAnsi="Times New Roman"/>
          <w:sz w:val="28"/>
          <w:szCs w:val="28"/>
        </w:rPr>
        <w:t>чного федерального округа на муниципальном уровне следующие:</w:t>
      </w:r>
    </w:p>
    <w:p w:rsidR="002A3A74" w:rsidRDefault="00030110" w:rsidP="00030110">
      <w:pPr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2A3A74">
        <w:rPr>
          <w:rFonts w:ascii="Times New Roman" w:hAnsi="Times New Roman"/>
          <w:sz w:val="28"/>
          <w:szCs w:val="28"/>
        </w:rPr>
        <w:t>роведение тематических проверок эффективности управления  и распоряжения земельными ресурсами муниципальных образований;</w:t>
      </w:r>
    </w:p>
    <w:p w:rsidR="002A3A74" w:rsidRDefault="00030110" w:rsidP="00030110">
      <w:pPr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2A3A74">
        <w:rPr>
          <w:rFonts w:ascii="Times New Roman" w:hAnsi="Times New Roman"/>
          <w:sz w:val="28"/>
          <w:szCs w:val="28"/>
        </w:rPr>
        <w:t>азработка стандартов и выработка практики проведения муниципальными контрольно-счетными органами аудита в сфере закупок;</w:t>
      </w:r>
    </w:p>
    <w:p w:rsidR="00030110" w:rsidRPr="00030110" w:rsidRDefault="00030110" w:rsidP="00030110">
      <w:pPr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2A3A74">
        <w:rPr>
          <w:rFonts w:ascii="Times New Roman" w:hAnsi="Times New Roman"/>
          <w:sz w:val="28"/>
          <w:szCs w:val="28"/>
        </w:rPr>
        <w:t>спользование форм и методов общественного контроля в деятельности  контрольно-счетных органов;</w:t>
      </w:r>
    </w:p>
    <w:p w:rsidR="002A3A74" w:rsidRPr="00030110" w:rsidRDefault="00030110" w:rsidP="0003011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 Комиссии по правовым вопросам Союза МКСО разработать проект федерального закона о внесении изменений в кодекс об административных правонарушениях в части наделения должностных лиц </w:t>
      </w:r>
      <w:r w:rsidR="00C5000B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контрольно-счетных органов правами составления протоколов об административных правонарушениях;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провести работу по включению в регламент представительного органа и администрации порядка реализации материалов контрольно-счетных органов;</w:t>
      </w:r>
    </w:p>
    <w:p w:rsidR="002A3A74" w:rsidRDefault="002A3A74" w:rsidP="002A3A7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3113E5">
        <w:rPr>
          <w:rFonts w:ascii="Times New Roman" w:hAnsi="Times New Roman"/>
          <w:sz w:val="28"/>
          <w:szCs w:val="28"/>
        </w:rPr>
        <w:t>Предложить председателю Союза МКСО, аудитору Счетной палаты В.С.</w:t>
      </w:r>
      <w:r w:rsidR="00AC0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3E5">
        <w:rPr>
          <w:rFonts w:ascii="Times New Roman" w:hAnsi="Times New Roman"/>
          <w:sz w:val="28"/>
          <w:szCs w:val="28"/>
        </w:rPr>
        <w:t>Катренко</w:t>
      </w:r>
      <w:proofErr w:type="spellEnd"/>
      <w:r w:rsidRPr="003113E5">
        <w:rPr>
          <w:rFonts w:ascii="Times New Roman" w:hAnsi="Times New Roman"/>
          <w:sz w:val="28"/>
          <w:szCs w:val="28"/>
        </w:rPr>
        <w:t xml:space="preserve"> обратиться к председателю Совета </w:t>
      </w:r>
      <w:r w:rsidR="00B4198D">
        <w:rPr>
          <w:rFonts w:ascii="Times New Roman" w:hAnsi="Times New Roman"/>
          <w:sz w:val="28"/>
          <w:szCs w:val="28"/>
        </w:rPr>
        <w:t>контрольно-счётных органов России</w:t>
      </w:r>
      <w:r w:rsidRPr="003113E5">
        <w:rPr>
          <w:rFonts w:ascii="Times New Roman" w:hAnsi="Times New Roman"/>
          <w:sz w:val="28"/>
          <w:szCs w:val="28"/>
        </w:rPr>
        <w:t>, председателю Счет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31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палаты  </w:t>
      </w:r>
      <w:r w:rsidRPr="003113E5">
        <w:rPr>
          <w:rFonts w:ascii="Times New Roman" w:hAnsi="Times New Roman"/>
          <w:sz w:val="28"/>
          <w:szCs w:val="28"/>
        </w:rPr>
        <w:t xml:space="preserve">РФ  Т.А. Голиковой с просьбой о включении </w:t>
      </w:r>
      <w:r w:rsidR="00260901">
        <w:rPr>
          <w:rFonts w:ascii="Times New Roman" w:hAnsi="Times New Roman"/>
          <w:sz w:val="28"/>
          <w:szCs w:val="28"/>
        </w:rPr>
        <w:t xml:space="preserve">председателя </w:t>
      </w:r>
      <w:r w:rsidRPr="003113E5">
        <w:rPr>
          <w:rFonts w:ascii="Times New Roman" w:hAnsi="Times New Roman"/>
          <w:sz w:val="28"/>
          <w:szCs w:val="28"/>
        </w:rPr>
        <w:t>Союза МКСО в состав Совета КСОР</w:t>
      </w:r>
      <w:r>
        <w:rPr>
          <w:rFonts w:ascii="Times New Roman" w:hAnsi="Times New Roman"/>
          <w:sz w:val="28"/>
          <w:szCs w:val="28"/>
        </w:rPr>
        <w:t>;</w:t>
      </w:r>
    </w:p>
    <w:p w:rsidR="002A3A74" w:rsidRPr="003113E5" w:rsidRDefault="002A3A74" w:rsidP="002A3A7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Продолжить практику взаимодейств</w:t>
      </w:r>
      <w:r w:rsidRPr="003113E5">
        <w:rPr>
          <w:rFonts w:ascii="Times New Roman" w:hAnsi="Times New Roman"/>
          <w:sz w:val="28"/>
          <w:szCs w:val="28"/>
        </w:rPr>
        <w:t>ия мун</w:t>
      </w:r>
      <w:r>
        <w:rPr>
          <w:rFonts w:ascii="Times New Roman" w:hAnsi="Times New Roman"/>
          <w:sz w:val="28"/>
          <w:szCs w:val="28"/>
        </w:rPr>
        <w:t xml:space="preserve">иципальных </w:t>
      </w:r>
      <w:r w:rsidRPr="003113E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онтрольно-счетных </w:t>
      </w:r>
      <w:r w:rsidRPr="003113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рганов</w:t>
      </w:r>
      <w:r w:rsidRPr="003113E5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Союза МКСО;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опыт Контрольно-счетной палаты  Петропавловск – </w:t>
      </w:r>
      <w:r w:rsidRPr="003113E5">
        <w:rPr>
          <w:rFonts w:ascii="Times New Roman" w:hAnsi="Times New Roman"/>
          <w:sz w:val="28"/>
          <w:szCs w:val="28"/>
        </w:rPr>
        <w:t>Камчатского городского округа по организации взаимодействия  с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 по реализации материалов Контрольно-счетной палаты в рамках Комиссии по взаимодействию с Контрольно-счетной палатой. Рекомендовать контрольно-счетным органам применять опыт Контрольно-счетной палаты Петропавловск – Камчатского городского округа в своей деятельности;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1D2B">
        <w:rPr>
          <w:rFonts w:ascii="Times New Roman" w:hAnsi="Times New Roman"/>
          <w:sz w:val="28"/>
          <w:szCs w:val="28"/>
        </w:rPr>
        <w:t>В целях эффективного взаимодействия органов внешнего финансового контроля с общественностью, а также в целях реализации законных прав граждан и организаций на обращение в государственные и муниципальные органы и исходя из требований законодательства, рекомендовать контрольно-счетным органам муниципальных образований в Камчатском крае, на своих официальных сайтах предусмотреть раздел, в котором будет содержаться информация о порядке обращения граждан и организаций  в контрольно-счетный орган</w:t>
      </w:r>
      <w:r>
        <w:rPr>
          <w:rFonts w:ascii="Times New Roman" w:hAnsi="Times New Roman"/>
          <w:sz w:val="28"/>
          <w:szCs w:val="28"/>
        </w:rPr>
        <w:t>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D2B">
        <w:rPr>
          <w:rFonts w:ascii="Times New Roman" w:hAnsi="Times New Roman"/>
          <w:sz w:val="28"/>
          <w:szCs w:val="28"/>
        </w:rPr>
        <w:t>В целях изучения ситуации участия граждан и организаций в осуществлении общественного контроля в Камчатском крае рекомендовать Совету контрольно-счетных органов Камчатского края провести анализ работы контрольно-счетных органов муниципальных образований в Камчатском крае с обращениями граждан и организаций. По результатам проведенного анализа представить в Общественную палату Камчатского края информацию о наиболее актуальных обращениях, затрагиваемых вопросов коррупции, нарушений бюджетного законодательства, а также информацию о мерах, принятых по результатам рассмотрения таких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D2B">
        <w:rPr>
          <w:rFonts w:ascii="Times New Roman" w:hAnsi="Times New Roman"/>
          <w:sz w:val="28"/>
          <w:szCs w:val="28"/>
        </w:rPr>
        <w:t xml:space="preserve">Рекомендовать Контрольно-счетной палате Камчатского края заключить соглашение о взаимодействии и сотрудничестве с </w:t>
      </w:r>
      <w:r>
        <w:rPr>
          <w:rFonts w:ascii="Times New Roman" w:hAnsi="Times New Roman"/>
          <w:sz w:val="28"/>
          <w:szCs w:val="28"/>
        </w:rPr>
        <w:t xml:space="preserve">Общественной палатой Камчатского края и </w:t>
      </w:r>
      <w:r w:rsidRPr="007B1D2B">
        <w:rPr>
          <w:rFonts w:ascii="Times New Roman" w:hAnsi="Times New Roman"/>
          <w:sz w:val="28"/>
          <w:szCs w:val="28"/>
        </w:rPr>
        <w:t>Палатой Уполномоченных в Камчатском крае, с момента начала ее функционирования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2A3A74" w:rsidRPr="002A3A74" w:rsidRDefault="002A3A74" w:rsidP="002A3A7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A74">
        <w:rPr>
          <w:rFonts w:ascii="Times New Roman" w:hAnsi="Times New Roman"/>
          <w:sz w:val="28"/>
          <w:szCs w:val="28"/>
        </w:rPr>
        <w:t xml:space="preserve">Довести  решения </w:t>
      </w:r>
      <w:r w:rsidRPr="002A3A74">
        <w:rPr>
          <w:rFonts w:ascii="Times New Roman" w:hAnsi="Times New Roman"/>
          <w:sz w:val="28"/>
          <w:szCs w:val="28"/>
          <w:lang w:val="en-US"/>
        </w:rPr>
        <w:t>III</w:t>
      </w:r>
      <w:r w:rsidRPr="002A3A74">
        <w:rPr>
          <w:rFonts w:ascii="Times New Roman" w:hAnsi="Times New Roman"/>
          <w:sz w:val="28"/>
          <w:szCs w:val="28"/>
        </w:rPr>
        <w:t xml:space="preserve"> Конференции (общего собрания) членов Союза муниципальных контрольно-счётных органов, входящих в Дальневосточный Федеральный округ до региональных объединений контрольно</w:t>
      </w:r>
      <w:r w:rsidR="007A41C5">
        <w:rPr>
          <w:rFonts w:ascii="Times New Roman" w:hAnsi="Times New Roman"/>
          <w:sz w:val="28"/>
          <w:szCs w:val="28"/>
        </w:rPr>
        <w:t>-счетных органов субъектов ДВФО.</w:t>
      </w:r>
    </w:p>
    <w:p w:rsidR="002A3A74" w:rsidRPr="00A25C0D" w:rsidRDefault="002A3A74" w:rsidP="005738F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A74" w:rsidRPr="00E006C2" w:rsidRDefault="002A3A74" w:rsidP="002A3A74">
      <w:pPr>
        <w:tabs>
          <w:tab w:val="left" w:pos="709"/>
          <w:tab w:val="left" w:pos="993"/>
        </w:tabs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2A3A74" w:rsidRPr="00E006C2" w:rsidRDefault="002A3A74" w:rsidP="002A3A74">
      <w:pPr>
        <w:ind w:firstLine="927"/>
        <w:jc w:val="both"/>
        <w:rPr>
          <w:rFonts w:ascii="Times New Roman" w:hAnsi="Times New Roman"/>
          <w:color w:val="FF0000"/>
        </w:rPr>
      </w:pPr>
    </w:p>
    <w:p w:rsidR="00903E44" w:rsidRDefault="00903E44"/>
    <w:sectPr w:rsidR="00903E44" w:rsidSect="00A25C0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E1" w:rsidRDefault="00EE56E1" w:rsidP="00A25C0D">
      <w:pPr>
        <w:spacing w:after="0" w:line="240" w:lineRule="auto"/>
      </w:pPr>
      <w:r>
        <w:separator/>
      </w:r>
    </w:p>
  </w:endnote>
  <w:endnote w:type="continuationSeparator" w:id="1">
    <w:p w:rsidR="00EE56E1" w:rsidRDefault="00EE56E1" w:rsidP="00A2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735"/>
      <w:docPartObj>
        <w:docPartGallery w:val="Page Numbers (Bottom of Page)"/>
        <w:docPartUnique/>
      </w:docPartObj>
    </w:sdtPr>
    <w:sdtContent>
      <w:p w:rsidR="00A25C0D" w:rsidRDefault="00AA478B">
        <w:pPr>
          <w:pStyle w:val="a8"/>
          <w:jc w:val="center"/>
        </w:pPr>
        <w:fldSimple w:instr=" PAGE   \* MERGEFORMAT ">
          <w:r w:rsidR="0064732E">
            <w:rPr>
              <w:noProof/>
            </w:rPr>
            <w:t>2</w:t>
          </w:r>
        </w:fldSimple>
      </w:p>
    </w:sdtContent>
  </w:sdt>
  <w:p w:rsidR="00A25C0D" w:rsidRDefault="00A25C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E1" w:rsidRDefault="00EE56E1" w:rsidP="00A25C0D">
      <w:pPr>
        <w:spacing w:after="0" w:line="240" w:lineRule="auto"/>
      </w:pPr>
      <w:r>
        <w:separator/>
      </w:r>
    </w:p>
  </w:footnote>
  <w:footnote w:type="continuationSeparator" w:id="1">
    <w:p w:rsidR="00EE56E1" w:rsidRDefault="00EE56E1" w:rsidP="00A2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CB7"/>
    <w:multiLevelType w:val="multilevel"/>
    <w:tmpl w:val="32DEB91E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A74"/>
    <w:rsid w:val="00030110"/>
    <w:rsid w:val="00254DD7"/>
    <w:rsid w:val="00260901"/>
    <w:rsid w:val="002A3A74"/>
    <w:rsid w:val="005738FD"/>
    <w:rsid w:val="0064732E"/>
    <w:rsid w:val="00692292"/>
    <w:rsid w:val="007A41C5"/>
    <w:rsid w:val="007E30E2"/>
    <w:rsid w:val="00903E44"/>
    <w:rsid w:val="00A25C0D"/>
    <w:rsid w:val="00AA478B"/>
    <w:rsid w:val="00AC0E77"/>
    <w:rsid w:val="00B4198D"/>
    <w:rsid w:val="00C5000B"/>
    <w:rsid w:val="00CB7F68"/>
    <w:rsid w:val="00E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C0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2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C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78CB-E6C8-46E0-8075-C2C6BDF0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VErmakova</dc:creator>
  <cp:lastModifiedBy>user</cp:lastModifiedBy>
  <cp:revision>2</cp:revision>
  <cp:lastPrinted>2014-04-02T00:51:00Z</cp:lastPrinted>
  <dcterms:created xsi:type="dcterms:W3CDTF">2014-04-02T00:51:00Z</dcterms:created>
  <dcterms:modified xsi:type="dcterms:W3CDTF">2014-04-02T00:51:00Z</dcterms:modified>
</cp:coreProperties>
</file>